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  <w:r w:rsidRPr="009C5742">
        <w:rPr>
          <w:rFonts w:cs="Times New Roman"/>
          <w:b/>
          <w:bCs/>
          <w:color w:val="00B050"/>
          <w:kern w:val="36"/>
          <w:sz w:val="30"/>
          <w:szCs w:val="30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AC01CD" w:rsidRPr="009C5742" w:rsidRDefault="0062583C" w:rsidP="00AC01CD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1CD" w:rsidRPr="009C5742">
        <w:rPr>
          <w:rFonts w:cs="Times New Roman"/>
          <w:sz w:val="30"/>
          <w:szCs w:val="30"/>
        </w:rPr>
        <w:t>Тема детской безопасности стан</w:t>
      </w:r>
      <w:r w:rsidR="00AC01CD" w:rsidRPr="009C5742">
        <w:rPr>
          <w:rFonts w:cs="Times New Roman"/>
          <w:sz w:val="30"/>
          <w:szCs w:val="30"/>
        </w:rPr>
        <w:t>о</w:t>
      </w:r>
      <w:r w:rsidR="00AC01CD" w:rsidRPr="009C5742">
        <w:rPr>
          <w:rFonts w:cs="Times New Roman"/>
          <w:sz w:val="30"/>
          <w:szCs w:val="30"/>
        </w:rPr>
        <w:t>вится неотъемлемым спутником жизни любого родителя с момента рождения ребенка – этот факт вряд ли кто-то о</w:t>
      </w:r>
      <w:r w:rsidR="00AC01CD" w:rsidRPr="009C5742">
        <w:rPr>
          <w:rFonts w:cs="Times New Roman"/>
          <w:sz w:val="30"/>
          <w:szCs w:val="30"/>
        </w:rPr>
        <w:t>с</w:t>
      </w:r>
      <w:r w:rsidR="00AC01CD" w:rsidRPr="009C5742">
        <w:rPr>
          <w:rFonts w:cs="Times New Roman"/>
          <w:sz w:val="30"/>
          <w:szCs w:val="30"/>
        </w:rPr>
        <w:t>порит. Сомнения, страхи, тревожность присутствуют в нашей жизни в той или иной степени постоянно.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правлений признана определяющая роль семьи в формировании культ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ры безопасности жизнедеятельности у детей. Школе, как правило, 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надлежит ведущая роль в реализации таких компонентов процесса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безопасности, компетенции безопасного поведения, психологическая 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товность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питание безопасности включает в себя определенные знания, умения и навыки. Главная задача родителей – выработать у ребенка привычки безопасного поведения, условные рефлексы, которые помогут ему изб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жать опасных ситуаций и научат правильному поведению при столкн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конс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т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руктора. По кубику, по кирпичику, всё выше и выше, и домик растёт… и не разваливается…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обезопасить ребенка? Как подготовить его к возможным опа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 xml:space="preserve">ным ситуациям в социуме, но сделать это так, чтобы он не был запуган и </w:t>
      </w:r>
      <w:r w:rsidRPr="009C5742">
        <w:rPr>
          <w:rFonts w:cs="Times New Roman"/>
          <w:sz w:val="30"/>
          <w:szCs w:val="30"/>
        </w:rPr>
        <w:lastRenderedPageBreak/>
        <w:t>не трясся от ужаса, воображая, что с ним может произойти? Говорить ли 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>Приступая к воспитанию безопасности, в первую очередь необход</w:t>
      </w:r>
      <w:r w:rsidR="00767DF9" w:rsidRPr="00767DF9">
        <w:rPr>
          <w:rFonts w:cs="Times New Roman"/>
          <w:color w:val="7030A0"/>
          <w:sz w:val="30"/>
          <w:szCs w:val="30"/>
        </w:rPr>
        <w:t>и</w:t>
      </w:r>
      <w:r w:rsidR="00767DF9" w:rsidRPr="00767DF9">
        <w:rPr>
          <w:rFonts w:cs="Times New Roman"/>
          <w:color w:val="7030A0"/>
          <w:sz w:val="30"/>
          <w:szCs w:val="30"/>
        </w:rPr>
        <w:t>мо создать пространство безопасности внутри, в собственной душе и д</w:t>
      </w:r>
      <w:r w:rsidR="00767DF9" w:rsidRPr="00767DF9">
        <w:rPr>
          <w:rFonts w:cs="Times New Roman"/>
          <w:color w:val="7030A0"/>
          <w:sz w:val="30"/>
          <w:szCs w:val="30"/>
        </w:rPr>
        <w:t>у</w:t>
      </w:r>
      <w:r w:rsidR="00767DF9" w:rsidRPr="00767DF9">
        <w:rPr>
          <w:rFonts w:cs="Times New Roman"/>
          <w:color w:val="7030A0"/>
          <w:sz w:val="30"/>
          <w:szCs w:val="30"/>
        </w:rPr>
        <w:t xml:space="preserve">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без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пасность. Если ребенок будет знать, что его поймут, поддержать, защитят при необходимости, он уже будет расти более защищенным во всех о</w:t>
      </w:r>
      <w:r w:rsidR="00767DF9" w:rsidRPr="009C5742">
        <w:rPr>
          <w:rFonts w:cs="Times New Roman"/>
          <w:sz w:val="30"/>
          <w:szCs w:val="30"/>
        </w:rPr>
        <w:t>т</w:t>
      </w:r>
      <w:r w:rsidR="00767DF9" w:rsidRPr="009C5742">
        <w:rPr>
          <w:rFonts w:cs="Times New Roman"/>
          <w:sz w:val="30"/>
          <w:szCs w:val="30"/>
        </w:rPr>
        <w:t>ношениях. Главное, что создает безопасность – это умная, рассудител</w:t>
      </w:r>
      <w:r w:rsidR="00767DF9" w:rsidRPr="009C5742">
        <w:rPr>
          <w:rFonts w:cs="Times New Roman"/>
          <w:sz w:val="30"/>
          <w:szCs w:val="30"/>
        </w:rPr>
        <w:t>ь</w:t>
      </w:r>
      <w:r w:rsidR="00767DF9" w:rsidRPr="009C5742">
        <w:rPr>
          <w:rFonts w:cs="Times New Roman"/>
          <w:sz w:val="30"/>
          <w:szCs w:val="30"/>
        </w:rPr>
        <w:t>ная голова и мудрая, подготовленная душа. Именно они в случае опасн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сти будут действовать заодно с тренир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ванным телом и позволят эту опасность преодолеть. Так что первое, о чем нужно заботиться – это не знание свода правил безопасности, а именно доверительные взаимоотношения. Только в открытое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</w:t>
      </w:r>
      <w:r w:rsidR="00767DF9" w:rsidRPr="009C5742">
        <w:rPr>
          <w:rFonts w:cs="Times New Roman"/>
          <w:sz w:val="30"/>
          <w:szCs w:val="30"/>
        </w:rPr>
        <w:t>е</w:t>
      </w:r>
      <w:r w:rsidR="00767DF9" w:rsidRPr="009C5742">
        <w:rPr>
          <w:rFonts w:cs="Times New Roman"/>
          <w:sz w:val="30"/>
          <w:szCs w:val="30"/>
        </w:rPr>
        <w:t>мя, только так он захочет слушать.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со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дать то самое пространство безопасности в душе, он, как сильный человек, переживет их гораздо проще. Он, как сильный человек, сможет найти выход из ситуации, сможет продемонс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рировать верное поведение в нужный момент, сможет, в конце концов, помочь тому, кто более слаб, чем он. Да и родители, воспитывая сильн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Ребёнок попадает в различные жизненные ситуации, выход из кот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>Для того, чтобы ребенок не раст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научить адекватно, осознанно действовать в той или иной обст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а</w:t>
      </w:r>
      <w:r w:rsidRPr="00767DF9">
        <w:rPr>
          <w:rFonts w:cs="Times New Roman"/>
          <w:color w:val="548DD4" w:themeColor="text2" w:themeTint="99"/>
          <w:sz w:val="30"/>
          <w:szCs w:val="30"/>
        </w:rPr>
        <w:t>новке, ситуации, помочь овладеть элементарными навыками пов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Важно научить ребёнка объяснять собственное поведение. Ребёнок, который сможет объяснить, что с ним происходит, помогает нам, взро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>ный. Чтобы он стал еще и успешным, необходимо</w:t>
      </w:r>
      <w:r w:rsidR="00BD565F" w:rsidRPr="009C5742">
        <w:rPr>
          <w:rFonts w:cs="Times New Roman"/>
          <w:sz w:val="30"/>
          <w:szCs w:val="30"/>
        </w:rPr>
        <w:t>соблюдение некоторых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</w:t>
      </w:r>
      <w:r w:rsidRPr="009C5742">
        <w:rPr>
          <w:rFonts w:cs="Times New Roman"/>
          <w:sz w:val="30"/>
          <w:szCs w:val="30"/>
        </w:rPr>
        <w:t>ш</w:t>
      </w:r>
      <w:r w:rsidRPr="009C5742">
        <w:rPr>
          <w:rFonts w:cs="Times New Roman"/>
          <w:sz w:val="30"/>
          <w:szCs w:val="30"/>
        </w:rPr>
        <w:t>ления и поведения. Этот процесс должен проходить систематически и последовательно – от знакомого к незнакомому,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Свои наблюдения за реальным поведением взрослых дети предпоч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тают скучным нравоучениям. И если одно расходится с другим, то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требовать от ребёнка следования правилам. Пример старших в выр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ботке у ребёнка стойкой привычки как вести себя в той или иной 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</w:t>
      </w:r>
      <w:r w:rsidRPr="009C5742">
        <w:rPr>
          <w:rStyle w:val="c1"/>
          <w:rFonts w:cs="Times New Roman"/>
          <w:color w:val="000000"/>
          <w:sz w:val="30"/>
          <w:szCs w:val="30"/>
        </w:rPr>
        <w:t>и</w:t>
      </w:r>
      <w:r w:rsidRPr="009C5742">
        <w:rPr>
          <w:rStyle w:val="c1"/>
          <w:rFonts w:cs="Times New Roman"/>
          <w:color w:val="000000"/>
          <w:sz w:val="30"/>
          <w:szCs w:val="30"/>
        </w:rPr>
        <w:t>мер, наезды транспортных средств происходят в момент перехода ребё</w:t>
      </w:r>
      <w:r w:rsidRPr="009C5742">
        <w:rPr>
          <w:rStyle w:val="c1"/>
          <w:rFonts w:cs="Times New Roman"/>
          <w:color w:val="000000"/>
          <w:sz w:val="30"/>
          <w:szCs w:val="30"/>
        </w:rPr>
        <w:t>н</w:t>
      </w:r>
      <w:r w:rsidRPr="009C5742">
        <w:rPr>
          <w:rStyle w:val="c1"/>
          <w:rFonts w:cs="Times New Roman"/>
          <w:color w:val="000000"/>
          <w:sz w:val="30"/>
          <w:szCs w:val="30"/>
        </w:rPr>
        <w:t>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</w:t>
      </w:r>
      <w:r w:rsidRPr="009C5742">
        <w:rPr>
          <w:rStyle w:val="c1"/>
          <w:rFonts w:cs="Times New Roman"/>
          <w:color w:val="000000"/>
          <w:sz w:val="30"/>
          <w:szCs w:val="30"/>
        </w:rPr>
        <w:t>ж</w:t>
      </w:r>
      <w:r w:rsidRPr="009C5742">
        <w:rPr>
          <w:rStyle w:val="c1"/>
          <w:rFonts w:cs="Times New Roman"/>
          <w:color w:val="000000"/>
          <w:sz w:val="30"/>
          <w:szCs w:val="30"/>
        </w:rPr>
        <w:t>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</w:t>
      </w:r>
      <w:r w:rsidRPr="009C5742">
        <w:rPr>
          <w:rFonts w:cs="Times New Roman"/>
          <w:sz w:val="30"/>
          <w:szCs w:val="30"/>
        </w:rPr>
        <w:t>ч</w:t>
      </w:r>
      <w:r w:rsidRPr="009C5742">
        <w:rPr>
          <w:rFonts w:cs="Times New Roman"/>
          <w:sz w:val="30"/>
          <w:szCs w:val="30"/>
        </w:rPr>
        <w:t>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обязаны закреплять эти знания на практике, расширяя возможности их практического применения. Можно включать их в развивающие подви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ж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ные, сюжетно-ролевые и дидактические игры, проблемные игровые с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lastRenderedPageBreak/>
        <w:t>Поощрения ребёнка к принятию ответственности за свою без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о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до помнить, что ребёнок хорошо запоминает только то, что для него эм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>Поэтому каждый родитель должен хор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шо знать, как и о чем говорить с детьми разного возраста, быть спосо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ным в любое время завести разговор с ребенком о его личной безопасн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До трех лет малыш обычно находится под постоянным наблюдением взрослых – мам, пап, бабушек, дедушек… </w:t>
      </w:r>
      <w:r w:rsidR="00DE0E93" w:rsidRPr="003E6B7B">
        <w:rPr>
          <w:rFonts w:cs="Times New Roman"/>
          <w:color w:val="7030A0"/>
          <w:sz w:val="30"/>
          <w:szCs w:val="30"/>
        </w:rPr>
        <w:t>Поэтому б</w:t>
      </w:r>
      <w:hyperlink r:id="rId9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</w:t>
        </w:r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н</w:t>
        </w:r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ка</w:t>
        </w:r>
      </w:hyperlink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</w:t>
      </w:r>
      <w:r w:rsidRPr="003E6B7B">
        <w:rPr>
          <w:rFonts w:cs="Times New Roman"/>
          <w:color w:val="7030A0"/>
          <w:sz w:val="30"/>
          <w:szCs w:val="30"/>
        </w:rPr>
        <w:t>с</w:t>
      </w:r>
      <w:r w:rsidRPr="003E6B7B">
        <w:rPr>
          <w:rFonts w:cs="Times New Roman"/>
          <w:color w:val="7030A0"/>
          <w:sz w:val="30"/>
          <w:szCs w:val="30"/>
        </w:rPr>
        <w:t>тальных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ты, знакомится со сверстниками и общается с</w:t>
      </w:r>
      <w:r w:rsidR="008740EB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 взрослыми, игры, разг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>еобходимо восп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тывать привычку правильно пользоваться предметами быта, учить обр</w:t>
      </w:r>
      <w:r w:rsidRPr="003E6B7B">
        <w:rPr>
          <w:rFonts w:cs="Times New Roman"/>
          <w:color w:val="7030A0"/>
          <w:sz w:val="30"/>
          <w:szCs w:val="30"/>
        </w:rPr>
        <w:t>а</w:t>
      </w:r>
      <w:r w:rsidRPr="003E6B7B">
        <w:rPr>
          <w:rFonts w:cs="Times New Roman"/>
          <w:color w:val="7030A0"/>
          <w:sz w:val="30"/>
          <w:szCs w:val="30"/>
        </w:rPr>
        <w:t>щаться с животными, кататься на велос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педе, объяснять, как надо вести себя во дворе, на улице и дома. Нужно прививать детям навыки поведения в ситуациях, чр</w:t>
      </w:r>
      <w:r w:rsidRPr="003E6B7B">
        <w:rPr>
          <w:rFonts w:cs="Times New Roman"/>
          <w:color w:val="7030A0"/>
          <w:sz w:val="30"/>
          <w:szCs w:val="30"/>
        </w:rPr>
        <w:t>е</w:t>
      </w:r>
      <w:r w:rsidRPr="003E6B7B">
        <w:rPr>
          <w:rFonts w:cs="Times New Roman"/>
          <w:color w:val="7030A0"/>
          <w:sz w:val="30"/>
          <w:szCs w:val="30"/>
        </w:rPr>
        <w:t>ватых получением травм, формировать у них пре</w:t>
      </w:r>
      <w:r w:rsidRPr="003E6B7B">
        <w:rPr>
          <w:rFonts w:cs="Times New Roman"/>
          <w:color w:val="7030A0"/>
          <w:sz w:val="30"/>
          <w:szCs w:val="30"/>
        </w:rPr>
        <w:t>д</w:t>
      </w:r>
      <w:r w:rsidRPr="003E6B7B">
        <w:rPr>
          <w:rFonts w:cs="Times New Roman"/>
          <w:color w:val="7030A0"/>
          <w:sz w:val="30"/>
          <w:szCs w:val="30"/>
        </w:rPr>
        <w:t>ставление о наиболее типичных, часто встречающихся ситуациях. Дошк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 xml:space="preserve">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ности состоит в том, что дети данного возраста выполняют четко сфор</w:t>
      </w:r>
      <w:r w:rsidR="00A37022" w:rsidRPr="009C5742">
        <w:rPr>
          <w:rFonts w:cs="Times New Roman"/>
          <w:sz w:val="30"/>
          <w:szCs w:val="30"/>
        </w:rPr>
        <w:lastRenderedPageBreak/>
        <w:t>мулированную инструкцию родителей в связи с возрастными особенн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стями. Необходимо выделить правила поведения, которые дети будут выполнять, так как от этого зав</w:t>
      </w:r>
      <w:r w:rsidR="00A37022" w:rsidRPr="009C5742">
        <w:rPr>
          <w:rFonts w:cs="Times New Roman"/>
          <w:sz w:val="30"/>
          <w:szCs w:val="30"/>
        </w:rPr>
        <w:t>и</w:t>
      </w:r>
      <w:r w:rsidR="00A37022" w:rsidRPr="009C5742">
        <w:rPr>
          <w:rFonts w:cs="Times New Roman"/>
          <w:sz w:val="30"/>
          <w:szCs w:val="30"/>
        </w:rPr>
        <w:t>сят их здоровье и безопасность. Эти правила следует подробно разъя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нить детям, а з</w:t>
      </w:r>
      <w:r w:rsidR="00EC0953">
        <w:rPr>
          <w:rFonts w:cs="Times New Roman"/>
          <w:sz w:val="30"/>
          <w:szCs w:val="30"/>
        </w:rPr>
        <w:t>атем следить за их выполн</w:t>
      </w:r>
      <w:r w:rsidR="00EC0953">
        <w:rPr>
          <w:rFonts w:cs="Times New Roman"/>
          <w:sz w:val="30"/>
          <w:szCs w:val="30"/>
        </w:rPr>
        <w:t>е</w:t>
      </w:r>
      <w:r w:rsidR="00EC0953">
        <w:rPr>
          <w:rFonts w:cs="Times New Roman"/>
          <w:sz w:val="30"/>
          <w:szCs w:val="30"/>
        </w:rPr>
        <w:t>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вооружить его «до зубов» всем тем, что составляет культуру безопасн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>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все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</w:t>
      </w:r>
      <w:r w:rsidRPr="009C5742">
        <w:rPr>
          <w:rFonts w:cs="Times New Roman"/>
          <w:sz w:val="30"/>
          <w:szCs w:val="30"/>
        </w:rPr>
        <w:t>р</w:t>
      </w:r>
      <w:r w:rsidRPr="009C5742">
        <w:rPr>
          <w:rFonts w:cs="Times New Roman"/>
          <w:sz w:val="30"/>
          <w:szCs w:val="30"/>
        </w:rPr>
        <w:t>шими детьми, происходит ситуация, когда ребенка подталкивают к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ный. Подобрать сюжеты, когда человек кажется хорошим, а потом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ожиданно совершает плохие поступки. Дать ребенку самому сделать в</w:t>
      </w:r>
      <w:r w:rsidRPr="009C5742">
        <w:rPr>
          <w:rFonts w:cs="Times New Roman"/>
          <w:sz w:val="30"/>
          <w:szCs w:val="30"/>
        </w:rPr>
        <w:t>ы</w:t>
      </w:r>
      <w:r w:rsidRPr="009C5742">
        <w:rPr>
          <w:rFonts w:cs="Times New Roman"/>
          <w:sz w:val="30"/>
          <w:szCs w:val="30"/>
        </w:rPr>
        <w:t>вод о непредсказуемости поведения других людей. По мере взросления ребенка, накопления опыта, по мере того, как он будет учиться разб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раться в людях, можно будет постепенно отказаться от жестких правил,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соцсетям,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скайпе или видеочате,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Работу с 10–14-летними подростками следует направлять на разв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 xml:space="preserve">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>При 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lastRenderedPageBreak/>
        <w:t>С 10-12 лет с целью профилактики различных сексуальных престу</w:t>
      </w:r>
      <w:r w:rsidRPr="003E6B7B">
        <w:rPr>
          <w:rFonts w:cs="Times New Roman"/>
          <w:color w:val="7030A0"/>
          <w:sz w:val="30"/>
          <w:szCs w:val="30"/>
        </w:rPr>
        <w:t>п</w:t>
      </w:r>
      <w:r w:rsidRPr="003E6B7B">
        <w:rPr>
          <w:rFonts w:cs="Times New Roman"/>
          <w:color w:val="7030A0"/>
          <w:sz w:val="30"/>
          <w:szCs w:val="30"/>
        </w:rPr>
        <w:t>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ся. Важно, чтобы дети не стеснялись реагировать моментально, даже е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товать мамам и папам вместо слов «сексуальное домогательство» и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пользовать фразу «безопасное и небезопасное прикосновение», а вытирая ребенка после мытья в душе, показать ему, до каких мест нельзя прик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лога, с которым к ним подходят. Также они должны понимать меру св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бояться.Но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Зато каждый из нас может помогать ребенку ―разрешатьему прио</w:t>
      </w:r>
      <w:r w:rsidRPr="00C75AE6">
        <w:rPr>
          <w:sz w:val="30"/>
          <w:szCs w:val="30"/>
        </w:rPr>
        <w:t>б</w:t>
      </w:r>
      <w:r w:rsidRPr="00C75AE6">
        <w:rPr>
          <w:sz w:val="30"/>
          <w:szCs w:val="30"/>
        </w:rPr>
        <w:t>ретать собственный опыт и бережно поддерживать на этом пути, трен</w:t>
      </w:r>
      <w:r w:rsidRPr="00C75AE6">
        <w:rPr>
          <w:sz w:val="30"/>
          <w:szCs w:val="30"/>
        </w:rPr>
        <w:t>и</w:t>
      </w:r>
      <w:r w:rsidRPr="00C75AE6">
        <w:rPr>
          <w:sz w:val="30"/>
          <w:szCs w:val="30"/>
        </w:rPr>
        <w:t>руя вместе с ним навыки, которые помогут в ситуации реальной опасн</w:t>
      </w:r>
      <w:r w:rsidRPr="00C75AE6">
        <w:rPr>
          <w:sz w:val="30"/>
          <w:szCs w:val="30"/>
        </w:rPr>
        <w:t>о</w:t>
      </w:r>
      <w:r w:rsidRPr="00C75AE6">
        <w:rPr>
          <w:sz w:val="30"/>
          <w:szCs w:val="30"/>
        </w:rPr>
        <w:t>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t>Обучайте заранее.</w:t>
      </w:r>
      <w:r w:rsidR="00BF4119">
        <w:rPr>
          <w:rFonts w:cs="Times New Roman"/>
          <w:sz w:val="30"/>
          <w:szCs w:val="30"/>
        </w:rPr>
        <w:t xml:space="preserve">То,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</w:t>
      </w:r>
      <w:r w:rsidR="001C311B" w:rsidRPr="009C5742">
        <w:rPr>
          <w:rFonts w:cs="Times New Roman"/>
          <w:sz w:val="30"/>
          <w:szCs w:val="30"/>
        </w:rPr>
        <w:t>ч</w:t>
      </w:r>
      <w:r w:rsidR="001C311B" w:rsidRPr="009C5742">
        <w:rPr>
          <w:rFonts w:cs="Times New Roman"/>
          <w:sz w:val="30"/>
          <w:szCs w:val="30"/>
        </w:rPr>
        <w:t>но запоминается. Чем инеобходимо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Например, вочередной раз вырассказываете малышу сказку про ш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 xml:space="preserve">строго Колобка— иненазойливо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колобковское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повед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ние: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й, Колобок, тызачем один убежал издома...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короткие вставочки концентрируют внимание малыша натом, что может случит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ся, если... Если тыостался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нарушишь стр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встретишься снезнакомцем исним поведёшь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парень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насоблазн, высунешься вокошко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11B" w:rsidRPr="009C5742">
        <w:rPr>
          <w:rFonts w:cs="Times New Roman"/>
          <w:sz w:val="30"/>
          <w:szCs w:val="30"/>
        </w:rPr>
        <w:t xml:space="preserve">Конечно, использовать стоит нетолько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(всказке, вигре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снеожида</w:t>
      </w:r>
      <w:r w:rsidR="001C311B" w:rsidRPr="009C5742">
        <w:rPr>
          <w:rFonts w:cs="Times New Roman"/>
          <w:sz w:val="30"/>
          <w:szCs w:val="30"/>
        </w:rPr>
        <w:t>н</w:t>
      </w:r>
      <w:r w:rsidR="001C311B" w:rsidRPr="009C5742">
        <w:rPr>
          <w:rFonts w:cs="Times New Roman"/>
          <w:sz w:val="30"/>
          <w:szCs w:val="30"/>
        </w:rPr>
        <w:t>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натом, вчёмже опа</w:t>
      </w:r>
      <w:r w:rsidR="001C311B" w:rsidRPr="009C5742">
        <w:rPr>
          <w:rFonts w:cs="Times New Roman"/>
          <w:sz w:val="30"/>
          <w:szCs w:val="30"/>
        </w:rPr>
        <w:t>с</w:t>
      </w:r>
      <w:r w:rsidR="001C311B" w:rsidRPr="009C5742">
        <w:rPr>
          <w:rFonts w:cs="Times New Roman"/>
          <w:sz w:val="30"/>
          <w:szCs w:val="30"/>
        </w:rPr>
        <w:t>ность икак можно еёизбежать.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вызакладываете основы иготовите бл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представить себя наместе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чувствовать ситуацию, какбы погрузиться внеё. Поэтому самое эффе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тивное обучение происходит тогда, когда задеты чувства ребёнка. Когда ему интересно, любопытнои... чуточку страшно: авдруг это случилось сомной?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исоучастия создаёт ребёнку игра.Так,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пример, теже сказки можно нетолько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ноещё ир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зыгрывать мини-спектакли. Взяли две-три подходящих игрушки— ир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Аможно ипросто придумывать маленькие с</w:t>
      </w:r>
      <w:r w:rsidRPr="009C5742">
        <w:rPr>
          <w:rFonts w:cs="Times New Roman"/>
          <w:sz w:val="30"/>
          <w:szCs w:val="30"/>
        </w:rPr>
        <w:t>ю</w:t>
      </w:r>
      <w:r w:rsidRPr="009C5742">
        <w:rPr>
          <w:rFonts w:cs="Times New Roman"/>
          <w:sz w:val="30"/>
          <w:szCs w:val="30"/>
        </w:rPr>
        <w:t>жеты.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Разыграли— поговорили, апотом поискали вместе выход— что н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вбеду непопасть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</w:t>
      </w:r>
      <w:r w:rsidR="00664EE6" w:rsidRPr="003E6B7B">
        <w:rPr>
          <w:rFonts w:cs="Times New Roman"/>
          <w:color w:val="7030A0"/>
          <w:sz w:val="30"/>
          <w:szCs w:val="30"/>
        </w:rPr>
        <w:t>а</w:t>
      </w:r>
      <w:r w:rsidR="00664EE6" w:rsidRPr="003E6B7B">
        <w:rPr>
          <w:rFonts w:cs="Times New Roman"/>
          <w:color w:val="7030A0"/>
          <w:sz w:val="30"/>
          <w:szCs w:val="30"/>
        </w:rPr>
        <w:t>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разнообразно.</w:t>
      </w:r>
      <w:r w:rsidR="000A3A74" w:rsidRPr="009C5742">
        <w:rPr>
          <w:rFonts w:cs="Times New Roman"/>
          <w:sz w:val="30"/>
          <w:szCs w:val="30"/>
        </w:rPr>
        <w:t xml:space="preserve">Конечно, обопасностях можно ипросто поговорить, новместе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</w:t>
      </w:r>
      <w:r w:rsidR="000A3A74" w:rsidRPr="009C5742">
        <w:rPr>
          <w:rFonts w:cs="Times New Roman"/>
          <w:sz w:val="30"/>
          <w:szCs w:val="30"/>
        </w:rPr>
        <w:t>р</w:t>
      </w:r>
      <w:r w:rsidR="000A3A74" w:rsidRPr="009C5742">
        <w:rPr>
          <w:rFonts w:cs="Times New Roman"/>
          <w:sz w:val="30"/>
          <w:szCs w:val="30"/>
        </w:rPr>
        <w:t>мация крепче запоминается!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</w:t>
      </w:r>
      <w:r w:rsidR="00E92947">
        <w:rPr>
          <w:rFonts w:cs="Times New Roman"/>
          <w:sz w:val="30"/>
          <w:szCs w:val="30"/>
        </w:rPr>
        <w:t>и</w:t>
      </w:r>
      <w:r w:rsidR="00E92947">
        <w:rPr>
          <w:rFonts w:cs="Times New Roman"/>
          <w:sz w:val="30"/>
          <w:szCs w:val="30"/>
        </w:rPr>
        <w:t>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Неузнав, кто задверью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ходится, еёоткрывать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Ноэтого мало! Нужный навык приобрет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ется изакрепляется постоянными, регулярными тренировками. Вот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 xml:space="preserve">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,— спрашиваете ребёнка ипредлага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lastRenderedPageBreak/>
        <w:t xml:space="preserve">те ему самому подойти, посмотреть вглазок,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(итак далее). Авследующий раз— пусть действует уже без подсказки. Авына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людаете, ивыясняете, что запомнил малыш, ачто— ещё нет, ивчём ещё нужно ему потренироваться, чтобы чётко усвоилось необходимое прав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мер, поиграть (проиграть ситуацию), побеседовать, обсудить подход</w:t>
      </w:r>
      <w:r w:rsidRPr="009C5742">
        <w:rPr>
          <w:rFonts w:cs="Times New Roman"/>
          <w:sz w:val="30"/>
          <w:szCs w:val="30"/>
        </w:rPr>
        <w:t>я</w:t>
      </w:r>
      <w:r w:rsidRPr="009C5742">
        <w:rPr>
          <w:rFonts w:cs="Times New Roman"/>
          <w:sz w:val="30"/>
          <w:szCs w:val="30"/>
        </w:rPr>
        <w:t>щую сценку изфильма, нарисовать, придумать стишок, сделать плакат иповесить навидном месте, устроить соревнование, дать задание ипров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рить, как онвыполняет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r w:rsidRPr="009C5742">
        <w:rPr>
          <w:rFonts w:cs="Times New Roman"/>
          <w:sz w:val="30"/>
          <w:szCs w:val="30"/>
        </w:rPr>
        <w:t>.С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жется вам странным, но дети действительно часто не понимают того, что мамы и папы им говорят. Не понимают, а потому и не слышат, и не у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ваивают,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>Научите ребенка самосто</w:t>
      </w:r>
      <w:r w:rsidRPr="009900F7">
        <w:rPr>
          <w:sz w:val="30"/>
          <w:szCs w:val="30"/>
        </w:rPr>
        <w:t>я</w:t>
      </w:r>
      <w:r w:rsidRPr="009900F7">
        <w:rPr>
          <w:sz w:val="30"/>
          <w:szCs w:val="30"/>
        </w:rPr>
        <w:t>тельно просить о помощи, разыгрывая ситуации, когда она ему может понадобиться. Например, «что ты будешь делать, если упадешь с велос</w:t>
      </w:r>
      <w:r w:rsidRPr="009900F7">
        <w:rPr>
          <w:sz w:val="30"/>
          <w:szCs w:val="30"/>
        </w:rPr>
        <w:t>и</w:t>
      </w:r>
      <w:r w:rsidRPr="009900F7">
        <w:rPr>
          <w:sz w:val="30"/>
          <w:szCs w:val="30"/>
        </w:rPr>
        <w:t xml:space="preserve">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</w:t>
      </w:r>
      <w:r w:rsidRPr="00EB06E0">
        <w:rPr>
          <w:color w:val="7030A0"/>
          <w:sz w:val="30"/>
          <w:szCs w:val="30"/>
        </w:rPr>
        <w:t>а</w:t>
      </w:r>
      <w:r w:rsidRPr="00EB06E0">
        <w:rPr>
          <w:color w:val="7030A0"/>
          <w:sz w:val="30"/>
          <w:szCs w:val="30"/>
        </w:rPr>
        <w:t>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Неназидательно, атак, вподходящий 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темнеет,— рассуждает мудрая мама,— непойдём потёмному скверику, пойдём подороге,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Вроде бр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шена фраза случайно, нослучай заслучаем... Вот иотложится вголове.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Вообще старайтесь почаще комментировать свои действия— тес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мые, которые касаются безопасности. Вас застала гроза; прикидывая, где укрыться, выговорите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 xml:space="preserve">Нет, мынебудем прятаться под </w:t>
      </w:r>
      <w:r w:rsidRPr="009C5742">
        <w:rPr>
          <w:rFonts w:cs="Times New Roman"/>
          <w:sz w:val="30"/>
          <w:szCs w:val="30"/>
        </w:rPr>
        <w:lastRenderedPageBreak/>
        <w:t>этим высоким деревом: вовремя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,— иобъясняете,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Ипод аркой небудем прятаться— там темно, место совсем незн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комое... Добежим вон дотого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 xml:space="preserve">олезно ипо-другому: невыдавать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автянуть ребёнка вбеседу. Задавать вопросы— пусть думает человек. </w:t>
      </w:r>
      <w:r w:rsidR="00326690" w:rsidRPr="00E164C0">
        <w:rPr>
          <w:rFonts w:cs="Times New Roman"/>
          <w:sz w:val="30"/>
          <w:szCs w:val="30"/>
        </w:rPr>
        <w:t>Сам процесс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690" w:rsidRPr="009C5742">
        <w:rPr>
          <w:rFonts w:cs="Times New Roman"/>
          <w:sz w:val="30"/>
          <w:szCs w:val="30"/>
        </w:rPr>
        <w:t>Как тыдумаешь, какие места подороге вшколу самые глухие ибе</w:t>
      </w:r>
      <w:r w:rsidR="00326690" w:rsidRPr="009C5742">
        <w:rPr>
          <w:rFonts w:cs="Times New Roman"/>
          <w:sz w:val="30"/>
          <w:szCs w:val="30"/>
        </w:rPr>
        <w:t>з</w:t>
      </w:r>
      <w:r w:rsidR="00326690" w:rsidRPr="009C5742">
        <w:rPr>
          <w:rFonts w:cs="Times New Roman"/>
          <w:sz w:val="30"/>
          <w:szCs w:val="30"/>
        </w:rPr>
        <w:t>людные? Акак тыдумаешь, угрюмый человек— значит плохой? Аесли улыбается— онхороший? Аможет быть, наоборот? Ккому вэтом супе</w:t>
      </w:r>
      <w:r w:rsidR="00326690" w:rsidRPr="009C5742">
        <w:rPr>
          <w:rFonts w:cs="Times New Roman"/>
          <w:sz w:val="30"/>
          <w:szCs w:val="30"/>
        </w:rPr>
        <w:t>р</w:t>
      </w:r>
      <w:r w:rsidR="00326690" w:rsidRPr="009C5742">
        <w:rPr>
          <w:rFonts w:cs="Times New Roman"/>
          <w:sz w:val="30"/>
          <w:szCs w:val="30"/>
        </w:rPr>
        <w:t>маркете тыбы обратился запомощью? Как тыдумаешь, почему престу</w:t>
      </w:r>
      <w:r w:rsidR="00326690" w:rsidRPr="009C5742"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 xml:space="preserve">ники должны маскироваться ипридумывать разные уловки, почему они немогут просто схватить ребенка ипобежать сним? Что былобы, еслибы сейчас кто-то прямо унас водворе куда-то потащил ребенка? Аеслибы тыувидел, что происходит что-то плохое или кому-то нужна помощь, чтобы тысделал, еслибы нименя, нипапы небыло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версии, поэтому отли</w:t>
      </w:r>
      <w:r w:rsidR="00326690" w:rsidRPr="00E164C0">
        <w:rPr>
          <w:rFonts w:cs="Times New Roman"/>
          <w:sz w:val="30"/>
          <w:szCs w:val="30"/>
        </w:rPr>
        <w:t>ч</w:t>
      </w:r>
      <w:r w:rsidR="00326690" w:rsidRPr="00E164C0">
        <w:rPr>
          <w:rFonts w:cs="Times New Roman"/>
          <w:sz w:val="30"/>
          <w:szCs w:val="30"/>
        </w:rPr>
        <w:t>но запоминают те в</w:t>
      </w:r>
      <w:r w:rsidR="00326690" w:rsidRPr="00E164C0">
        <w:rPr>
          <w:rFonts w:cs="Times New Roman"/>
          <w:sz w:val="30"/>
          <w:szCs w:val="30"/>
        </w:rPr>
        <w:t>ы</w:t>
      </w:r>
      <w:r w:rsidR="00326690" w:rsidRPr="00E164C0">
        <w:rPr>
          <w:rFonts w:cs="Times New Roman"/>
          <w:sz w:val="30"/>
          <w:szCs w:val="30"/>
        </w:rPr>
        <w:t>воды, к которым пришли сами, особенно если их за это похвалили.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Ещё лучше— побуждать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ктому, чтобы онсам задавал вам вопросы. Это хороший признак; значит— ему интересно, значит, новая информация оставит впамяти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E164C0">
        <w:rPr>
          <w:rFonts w:cs="Times New Roman"/>
          <w:color w:val="7030A0"/>
          <w:sz w:val="30"/>
          <w:szCs w:val="30"/>
        </w:rPr>
        <w:t xml:space="preserve">Детям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</w:t>
      </w:r>
      <w:r w:rsidRPr="00E164C0">
        <w:rPr>
          <w:rFonts w:cs="Times New Roman"/>
          <w:color w:val="7030A0"/>
          <w:sz w:val="30"/>
          <w:szCs w:val="30"/>
        </w:rPr>
        <w:t>о</w:t>
      </w:r>
      <w:r w:rsidRPr="00E164C0">
        <w:rPr>
          <w:rFonts w:cs="Times New Roman"/>
          <w:color w:val="7030A0"/>
          <w:sz w:val="30"/>
          <w:szCs w:val="30"/>
        </w:rPr>
        <w:t>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ловия – это ваш, внешний контроль, который поможет находиться ребе</w:t>
      </w:r>
      <w:r w:rsidRPr="00C75AE6">
        <w:rPr>
          <w:rFonts w:cs="Times New Roman"/>
          <w:sz w:val="30"/>
          <w:szCs w:val="30"/>
        </w:rPr>
        <w:t>н</w:t>
      </w:r>
      <w:r w:rsidRPr="00C75AE6">
        <w:rPr>
          <w:rFonts w:cs="Times New Roman"/>
          <w:sz w:val="30"/>
          <w:szCs w:val="30"/>
        </w:rPr>
        <w:t>ку в «рамках безопасности». Внешний контроль (ваш) помогает ребенку вырабатывать внутренний контроль (свой, над самим собой). Когда реб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нок сам проверяет себя, отвечает за свои поступки. Но контролировать тоже надо с умом. Вы не приказываете – вы договариваетесь, обговар</w:t>
      </w:r>
      <w:r w:rsidRPr="00C75AE6">
        <w:rPr>
          <w:rFonts w:cs="Times New Roman"/>
          <w:sz w:val="30"/>
          <w:szCs w:val="30"/>
        </w:rPr>
        <w:t>и</w:t>
      </w:r>
      <w:r w:rsidRPr="00C75AE6">
        <w:rPr>
          <w:rFonts w:cs="Times New Roman"/>
          <w:sz w:val="30"/>
          <w:szCs w:val="30"/>
        </w:rPr>
        <w:t>ваете условия. Если необходимо – идете на взаимные уступки. Ребенок должен понимать разумность ваших требований и ограничений (почему это необходимо) и быть (в душе) согласен с вами. «Хорошо, ты можешь пойти погулять вечером, но к полвосьмого домой…». «Ладно, ты м</w:t>
      </w:r>
      <w:r w:rsidRPr="00C75AE6">
        <w:rPr>
          <w:rFonts w:cs="Times New Roman"/>
          <w:sz w:val="30"/>
          <w:szCs w:val="30"/>
        </w:rPr>
        <w:t>о</w:t>
      </w:r>
      <w:r w:rsidRPr="00C75AE6">
        <w:rPr>
          <w:rFonts w:cs="Times New Roman"/>
          <w:sz w:val="30"/>
          <w:szCs w:val="30"/>
        </w:rPr>
        <w:t>жешь пойти с Ксюшей в кино, но расскажи еще раз, какой дорогой ты будешь возвращаться обратно…». Здесь можно провести сравнение с процессом тренировок у спортсменов. Тренер объясняет, показывает, з</w:t>
      </w:r>
      <w:r w:rsidRPr="00C75AE6">
        <w:rPr>
          <w:rFonts w:cs="Times New Roman"/>
          <w:sz w:val="30"/>
          <w:szCs w:val="30"/>
        </w:rPr>
        <w:t>а</w:t>
      </w:r>
      <w:r w:rsidRPr="00C75AE6">
        <w:rPr>
          <w:rFonts w:cs="Times New Roman"/>
          <w:sz w:val="30"/>
          <w:szCs w:val="30"/>
        </w:rPr>
        <w:t>тем страхует. Но все упражнения спортсмен выполняет сам. Так и с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lastRenderedPageBreak/>
        <w:t xml:space="preserve">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помогаете, поддерживаете, контролируете, но выполнение требований безопасности все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откровенность.</w:t>
      </w:r>
      <w:r w:rsidRPr="00E164C0">
        <w:rPr>
          <w:rFonts w:cs="Times New Roman"/>
          <w:color w:val="7030A0"/>
          <w:sz w:val="30"/>
          <w:szCs w:val="30"/>
        </w:rPr>
        <w:t xml:space="preserve">Если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 w:rsidR="006359DD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>чень часто при обучении детей правилам безопасности а</w:t>
      </w:r>
      <w:r w:rsidR="00011818" w:rsidRPr="009C5742">
        <w:rPr>
          <w:rFonts w:cs="Times New Roman"/>
          <w:sz w:val="30"/>
          <w:szCs w:val="30"/>
        </w:rPr>
        <w:t>к</w:t>
      </w:r>
      <w:r w:rsidR="00011818" w:rsidRPr="009C5742">
        <w:rPr>
          <w:rFonts w:cs="Times New Roman"/>
          <w:sz w:val="30"/>
          <w:szCs w:val="30"/>
        </w:rPr>
        <w:t>тивно используется частица «не»: «не ходи», «не открывай», «не разг</w:t>
      </w:r>
      <w:r w:rsidR="00011818" w:rsidRPr="009C5742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</w:t>
      </w:r>
      <w:r w:rsidR="00011818" w:rsidRPr="009C5742">
        <w:rPr>
          <w:rFonts w:cs="Times New Roman"/>
          <w:sz w:val="30"/>
          <w:szCs w:val="30"/>
        </w:rPr>
        <w:t>з</w:t>
      </w:r>
      <w:r w:rsidR="00011818" w:rsidRPr="009C5742">
        <w:rPr>
          <w:rFonts w:cs="Times New Roman"/>
          <w:sz w:val="30"/>
          <w:szCs w:val="30"/>
        </w:rPr>
        <w:t>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подр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стков; избегай безлюдных мест, оврагов, пустырей, заброшенных домов, сараев, чердаков, подвалов; выходи из лифта, если туда зашел незнак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мый человек; открывай двери квартиры только тем людям, которых 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рошо знаешь; перемещайся по улице в темное время суток (или в чужих районах) только в компании друзей (знакомых)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пробовать в ваше отсутствие то, что нел</w:t>
      </w:r>
      <w:r w:rsidR="00DF09A2" w:rsidRPr="000144BF">
        <w:rPr>
          <w:rFonts w:cs="Times New Roman"/>
          <w:i/>
          <w:color w:val="7030A0"/>
          <w:sz w:val="30"/>
          <w:szCs w:val="30"/>
        </w:rPr>
        <w:t>ь</w:t>
      </w:r>
      <w:r w:rsidR="00DF09A2" w:rsidRPr="000144BF">
        <w:rPr>
          <w:rFonts w:cs="Times New Roman"/>
          <w:i/>
          <w:color w:val="7030A0"/>
          <w:sz w:val="30"/>
          <w:szCs w:val="30"/>
        </w:rPr>
        <w:t>зя, поэтому говорить о безопасности нужно в довер</w:t>
      </w:r>
      <w:r w:rsidR="00DF09A2" w:rsidRPr="000144BF">
        <w:rPr>
          <w:rFonts w:cs="Times New Roman"/>
          <w:i/>
          <w:color w:val="7030A0"/>
          <w:sz w:val="30"/>
          <w:szCs w:val="30"/>
        </w:rPr>
        <w:t>и</w:t>
      </w:r>
      <w:r w:rsidR="00DF09A2" w:rsidRPr="000144BF">
        <w:rPr>
          <w:rFonts w:cs="Times New Roman"/>
          <w:i/>
          <w:color w:val="7030A0"/>
          <w:sz w:val="30"/>
          <w:szCs w:val="30"/>
        </w:rPr>
        <w:t>тельной манере, ни в коем случае не угр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 xml:space="preserve">Дети плохо воспринимают и запугивания, и страшилки, и занудные родительские советы.Поэтому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>пров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дить неназойливо, вызывая любопытство и желание узнать. Чем инт</w:t>
      </w:r>
      <w:r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чему научили ребенка.</w:t>
      </w:r>
      <w:r w:rsidRPr="00B42451">
        <w:rPr>
          <w:rFonts w:cs="Times New Roman"/>
          <w:color w:val="7030A0"/>
          <w:sz w:val="30"/>
          <w:szCs w:val="30"/>
        </w:rPr>
        <w:t>Любые правила безопасности надо не только сообщать, но — это главное — з</w:t>
      </w:r>
      <w:r w:rsidRPr="00B42451">
        <w:rPr>
          <w:rFonts w:cs="Times New Roman"/>
          <w:color w:val="7030A0"/>
          <w:sz w:val="30"/>
          <w:szCs w:val="30"/>
        </w:rPr>
        <w:t>а</w:t>
      </w:r>
      <w:r w:rsidRPr="00B42451">
        <w:rPr>
          <w:rFonts w:cs="Times New Roman"/>
          <w:color w:val="7030A0"/>
          <w:sz w:val="30"/>
          <w:szCs w:val="30"/>
        </w:rPr>
        <w:t xml:space="preserve">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Любая новая информация поступает в кратковременную память. Там она хранится примерно дня три, а потом или стирается, или переходит в долговременную,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Обучение непрерывное, поэтапное, гибкое и учитывающее особе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 xml:space="preserve">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Обозначьте для ребенка границу «свой-чужой»: установите правила относительно незнакомцев и следите за их выполнением. Объясните ребенку: чужой – это любой человек, которого он не знает (независимо от того, как он себя ведет, кем себя представляет). 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человеком,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Средний, чуть побольше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 xml:space="preserve">Обсудите, что можно и чего нельзя делать с ними без вашего </w:t>
      </w:r>
      <w:r w:rsidRPr="00B42451">
        <w:rPr>
          <w:sz w:val="30"/>
          <w:szCs w:val="30"/>
        </w:rPr>
        <w:lastRenderedPageBreak/>
        <w:t>разрешения: гулять, приглашать в гости, передавать ключи от кварт</w:t>
      </w:r>
      <w:r w:rsidRPr="00B42451">
        <w:rPr>
          <w:sz w:val="30"/>
          <w:szCs w:val="30"/>
        </w:rPr>
        <w:t>и</w:t>
      </w:r>
      <w:r w:rsidRPr="00B42451">
        <w:rPr>
          <w:sz w:val="30"/>
          <w:szCs w:val="30"/>
        </w:rPr>
        <w:t>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</w:t>
      </w:r>
      <w:r w:rsidRPr="00B42451">
        <w:rPr>
          <w:b/>
          <w:i/>
          <w:color w:val="C00000"/>
        </w:rPr>
        <w:t>ю</w:t>
      </w:r>
      <w:r w:rsidRPr="00B42451">
        <w:rPr>
          <w:b/>
          <w:i/>
          <w:color w:val="C00000"/>
        </w:rPr>
        <w:t>дях.</w:t>
      </w:r>
      <w:r w:rsidR="00713C65" w:rsidRPr="00B42451">
        <w:rPr>
          <w:b/>
          <w:i/>
          <w:color w:val="C00000"/>
          <w:sz w:val="30"/>
          <w:szCs w:val="30"/>
        </w:rPr>
        <w:t>Представлять, какого рода опасность может исходить от посторонних людей.</w:t>
      </w:r>
      <w:r w:rsidRPr="00D340D0">
        <w:rPr>
          <w:rFonts w:cs="Times New Roman"/>
          <w:sz w:val="30"/>
          <w:szCs w:val="30"/>
        </w:rPr>
        <w:t>Расскажите ребёнку о том, что мир разный. В нём есть добро и зло. Так бывает, что под личиной одного часто скрывается другое. Такие беседы как минимум помогут ребёнку стать более бдительным и здравомыслящим. Уже в трехлетнем возрасте с помощью таких разговоров во время прогулки или игры можно акк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ратно донести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волк в сказке о с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мерых козлятах подделывал добрый голос мамы, чтобы козлята о</w:t>
      </w:r>
      <w:r w:rsidRPr="00D340D0">
        <w:rPr>
          <w:rFonts w:cs="Times New Roman"/>
          <w:sz w:val="30"/>
          <w:szCs w:val="30"/>
        </w:rPr>
        <w:t>т</w:t>
      </w:r>
      <w:r w:rsidRPr="00D340D0">
        <w:rPr>
          <w:rFonts w:cs="Times New Roman"/>
          <w:sz w:val="30"/>
          <w:szCs w:val="30"/>
        </w:rPr>
        <w:t>крыли ему дверь. А иногда бывает наоборот: не очень красивый, н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улыбчивый человек может быть очень добрым. Хороший человек может иногда и нагрубить или показаться невежливым, просто у него такое настроение.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этого.</w:t>
      </w:r>
      <w:r w:rsidR="00C46FCB" w:rsidRPr="00D340D0">
        <w:rPr>
          <w:rFonts w:cs="Times New Roman"/>
          <w:sz w:val="30"/>
          <w:szCs w:val="30"/>
        </w:rPr>
        <w:t>Это вообще один из важнейших навыков — на все, что пугает или смущает говорить «нет». Без стеснения и б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язни. Проговорите потенциально опасные ситуации, когда это потр</w:t>
      </w:r>
      <w:r w:rsidR="00C46FCB" w:rsidRPr="00D340D0">
        <w:rPr>
          <w:rFonts w:cs="Times New Roman"/>
          <w:sz w:val="30"/>
          <w:szCs w:val="30"/>
        </w:rPr>
        <w:t>е</w:t>
      </w:r>
      <w:r w:rsidR="00C46FCB" w:rsidRPr="00D340D0">
        <w:rPr>
          <w:rFonts w:cs="Times New Roman"/>
          <w:sz w:val="30"/>
          <w:szCs w:val="30"/>
        </w:rPr>
        <w:t>буется. Находясь со взрослыми или старшими по возрасту детьми, включая родственников и знак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мых, ребенок не должен делать то, что ему не нравится. Также объя</w:t>
      </w:r>
      <w:r w:rsidR="00C46FCB" w:rsidRPr="00D340D0">
        <w:rPr>
          <w:rFonts w:cs="Times New Roman"/>
          <w:sz w:val="30"/>
          <w:szCs w:val="30"/>
        </w:rPr>
        <w:t>с</w:t>
      </w:r>
      <w:r w:rsidR="00C46FCB" w:rsidRPr="00D340D0">
        <w:rPr>
          <w:rFonts w:cs="Times New Roman"/>
          <w:sz w:val="30"/>
          <w:szCs w:val="30"/>
        </w:rPr>
        <w:t xml:space="preserve">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</w:t>
      </w:r>
      <w:r w:rsidR="00C46FCB" w:rsidRPr="00F424F2">
        <w:rPr>
          <w:rFonts w:cs="Times New Roman"/>
          <w:sz w:val="30"/>
          <w:szCs w:val="30"/>
        </w:rPr>
        <w:t>о</w:t>
      </w:r>
      <w:r w:rsidR="00C46FCB" w:rsidRPr="00F424F2">
        <w:rPr>
          <w:rFonts w:cs="Times New Roman"/>
          <w:sz w:val="30"/>
          <w:szCs w:val="30"/>
        </w:rPr>
        <w:t>вую атаку», ничегошеньки не стесняясь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</w:t>
      </w:r>
      <w:r w:rsidRPr="00D340D0">
        <w:rPr>
          <w:rFonts w:cs="Times New Roman"/>
          <w:sz w:val="30"/>
          <w:szCs w:val="30"/>
        </w:rPr>
        <w:t>н</w:t>
      </w:r>
      <w:r w:rsidRPr="00D340D0">
        <w:rPr>
          <w:rFonts w:cs="Times New Roman"/>
          <w:sz w:val="30"/>
          <w:szCs w:val="30"/>
        </w:rPr>
        <w:t>ние взрослые не должны подходить к детям, если тем не нужна п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мощь. Они могут сделать замечание, если ребенок расшалился и н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рушил их личные границы. Могут спросить, не нужна ли помощь, е</w:t>
      </w:r>
      <w:r w:rsidRPr="00D340D0">
        <w:rPr>
          <w:rFonts w:cs="Times New Roman"/>
          <w:sz w:val="30"/>
          <w:szCs w:val="30"/>
        </w:rPr>
        <w:t>с</w:t>
      </w:r>
      <w:r w:rsidRPr="00D340D0">
        <w:rPr>
          <w:rFonts w:cs="Times New Roman"/>
          <w:sz w:val="30"/>
          <w:szCs w:val="30"/>
        </w:rPr>
        <w:t>ли ребенок потерялся. Но ни один взрослый не должен ни угощать чужого ребенка, ни звать с собой, ни просить его о помощи или усл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ге. Объясните, что ребенок поступит хорошо и похвально, если отк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lastRenderedPageBreak/>
        <w:t>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 xml:space="preserve">мым людям. </w:t>
      </w:r>
      <w:r w:rsidR="00D47587" w:rsidRPr="00D340D0">
        <w:rPr>
          <w:rFonts w:cs="Times New Roman"/>
          <w:color w:val="000000"/>
          <w:sz w:val="30"/>
          <w:szCs w:val="30"/>
        </w:rPr>
        <w:t>Лучший ответ для ребёнка до 12 лет: «Я вас не знаю и не буду с вами разговаривать!» или «Я не разговариваю с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</w:t>
      </w:r>
      <w:r w:rsidR="00D47587" w:rsidRPr="00D340D0">
        <w:rPr>
          <w:rFonts w:cs="Times New Roman"/>
          <w:color w:val="000000"/>
          <w:sz w:val="30"/>
          <w:szCs w:val="30"/>
        </w:rPr>
        <w:t>о</w:t>
      </w:r>
      <w:r w:rsidR="00D47587" w:rsidRPr="00D340D0">
        <w:rPr>
          <w:rFonts w:cs="Times New Roman"/>
          <w:color w:val="000000"/>
          <w:sz w:val="30"/>
          <w:szCs w:val="30"/>
        </w:rPr>
        <w:t>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помощью.</w:t>
      </w:r>
      <w:r w:rsidR="004140F6" w:rsidRPr="00B42451">
        <w:rPr>
          <w:sz w:val="30"/>
          <w:szCs w:val="30"/>
        </w:rPr>
        <w:t>Знать, что в случае любой опасности ну</w:t>
      </w:r>
      <w:r w:rsidR="004140F6" w:rsidRPr="00B42451">
        <w:rPr>
          <w:sz w:val="30"/>
          <w:szCs w:val="30"/>
        </w:rPr>
        <w:t>ж</w:t>
      </w:r>
      <w:r w:rsidR="004140F6" w:rsidRPr="00B42451">
        <w:rPr>
          <w:sz w:val="30"/>
          <w:szCs w:val="30"/>
        </w:rPr>
        <w:t>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</w:t>
      </w:r>
      <w:r w:rsidR="004140F6" w:rsidRPr="00B42451">
        <w:rPr>
          <w:sz w:val="30"/>
          <w:szCs w:val="30"/>
        </w:rPr>
        <w:t>о</w:t>
      </w:r>
      <w:r w:rsidR="004140F6" w:rsidRPr="00B42451">
        <w:rPr>
          <w:sz w:val="30"/>
          <w:szCs w:val="30"/>
        </w:rPr>
        <w:t>павшееся учреждение и обращаться за помощью к служащим.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</w:t>
      </w:r>
      <w:r w:rsidR="009900F7" w:rsidRPr="00B42451">
        <w:rPr>
          <w:sz w:val="30"/>
          <w:szCs w:val="30"/>
        </w:rPr>
        <w:t>ь</w:t>
      </w:r>
      <w:r w:rsidR="009900F7" w:rsidRPr="00B42451">
        <w:rPr>
          <w:sz w:val="30"/>
          <w:szCs w:val="30"/>
        </w:rPr>
        <w:t>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</w:t>
      </w:r>
      <w:r w:rsidRPr="00B3405F">
        <w:rPr>
          <w:b/>
          <w:i/>
          <w:color w:val="C00000"/>
          <w:sz w:val="30"/>
          <w:szCs w:val="30"/>
        </w:rPr>
        <w:t>е</w:t>
      </w:r>
      <w:r w:rsidRPr="00B3405F">
        <w:rPr>
          <w:b/>
          <w:i/>
          <w:color w:val="C00000"/>
          <w:sz w:val="30"/>
          <w:szCs w:val="30"/>
        </w:rPr>
        <w:t>жать в сторону парка или стоянки автомобилей.</w:t>
      </w:r>
      <w:r w:rsidRPr="00D340D0">
        <w:rPr>
          <w:sz w:val="30"/>
          <w:szCs w:val="30"/>
        </w:rPr>
        <w:t>Точно понимать, что пока вокруг люди – ребенок практически в безопасности, потому что всегда может применить два своих главных оружия: быстрые н</w:t>
      </w:r>
      <w:r w:rsidRPr="00D340D0">
        <w:rPr>
          <w:sz w:val="30"/>
          <w:szCs w:val="30"/>
        </w:rPr>
        <w:t>о</w:t>
      </w:r>
      <w:r w:rsidRPr="00D340D0">
        <w:rPr>
          <w:sz w:val="30"/>
          <w:szCs w:val="30"/>
        </w:rPr>
        <w:t>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B13F77">
        <w:rPr>
          <w:rFonts w:cs="Times New Roman"/>
          <w:sz w:val="30"/>
          <w:szCs w:val="30"/>
        </w:rPr>
        <w:t>но не испыт</w:t>
      </w:r>
      <w:r w:rsidRPr="00B13F77">
        <w:rPr>
          <w:rFonts w:cs="Times New Roman"/>
          <w:sz w:val="30"/>
          <w:szCs w:val="30"/>
        </w:rPr>
        <w:t>ы</w:t>
      </w:r>
      <w:r w:rsidRPr="00B13F77">
        <w:rPr>
          <w:rFonts w:cs="Times New Roman"/>
          <w:sz w:val="30"/>
          <w:szCs w:val="30"/>
        </w:rPr>
        <w:t>вать парализующего страха перед возможными угрозами.</w:t>
      </w:r>
      <w:r w:rsidR="00255706" w:rsidRPr="00255706">
        <w:rPr>
          <w:sz w:val="30"/>
          <w:szCs w:val="30"/>
        </w:rPr>
        <w:t xml:space="preserve">Поэтому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</w:t>
      </w:r>
      <w:r w:rsidR="00255706" w:rsidRPr="00255706">
        <w:rPr>
          <w:sz w:val="30"/>
          <w:szCs w:val="30"/>
        </w:rPr>
        <w:t>о</w:t>
      </w:r>
      <w:r w:rsidR="00255706" w:rsidRPr="00255706">
        <w:rPr>
          <w:sz w:val="30"/>
          <w:szCs w:val="30"/>
        </w:rPr>
        <w:t>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службы.</w:t>
      </w:r>
      <w:r w:rsidRPr="00D340D0">
        <w:rPr>
          <w:rFonts w:cs="Times New Roman"/>
          <w:sz w:val="30"/>
          <w:szCs w:val="30"/>
        </w:rPr>
        <w:t>Научите ребенка, как польз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память.</w:t>
      </w:r>
      <w:r w:rsidRPr="00D340D0">
        <w:rPr>
          <w:rFonts w:cs="Times New Roman"/>
          <w:sz w:val="30"/>
          <w:szCs w:val="30"/>
        </w:rPr>
        <w:t>Убедитесь, что ребенок знает ваше полное имя, домашний адрес, а также номера домашнего телефона и вашего мобильного. И заодно сразу напоминаем, что это — информация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</w:t>
      </w:r>
      <w:r w:rsidRPr="00B3405F">
        <w:rPr>
          <w:rFonts w:cs="Times New Roman"/>
          <w:b/>
          <w:i/>
          <w:color w:val="C00000"/>
          <w:sz w:val="30"/>
          <w:szCs w:val="30"/>
        </w:rPr>
        <w:t>е</w:t>
      </w:r>
      <w:r w:rsidRPr="00B3405F">
        <w:rPr>
          <w:rFonts w:cs="Times New Roman"/>
          <w:b/>
          <w:i/>
          <w:color w:val="C00000"/>
          <w:sz w:val="30"/>
          <w:szCs w:val="30"/>
        </w:rPr>
        <w:t>лям.</w:t>
      </w:r>
      <w:r w:rsidRPr="00D340D0">
        <w:rPr>
          <w:rFonts w:cs="Times New Roman"/>
          <w:sz w:val="30"/>
          <w:szCs w:val="30"/>
        </w:rPr>
        <w:t>Это несложно и здорово может уберечь от неприятностей. Дог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воритесь с ребенком, что ни при каких обстоятельствах он никуда не уйдет, не сообщив об этом вам или родственникам. Это строгое пр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lastRenderedPageBreak/>
        <w:t>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5E5" w:rsidRPr="00D03460">
        <w:rPr>
          <w:sz w:val="30"/>
          <w:szCs w:val="30"/>
        </w:rPr>
        <w:t>Интернет стал неотъемлемой частью нашей жизни. С помощью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мирной паутины мы находим нужную информацию, общаемся с друзь</w:t>
      </w:r>
      <w:r w:rsidR="004615E5" w:rsidRPr="00D03460">
        <w:rPr>
          <w:sz w:val="30"/>
          <w:szCs w:val="30"/>
        </w:rPr>
        <w:t>я</w:t>
      </w:r>
      <w:r w:rsidR="004615E5" w:rsidRPr="00D03460">
        <w:rPr>
          <w:sz w:val="30"/>
          <w:szCs w:val="30"/>
        </w:rPr>
        <w:t>ми, узнаем последние новости, сове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шаем покупки и еще очень много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го. Ресурсы глобальной сети поистине необъятны, но не все они подходят д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тям. Кроме подозрительных незн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комцев, втирающихся в доверие с «липовых» (или даже со своих) стр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ниц, в незащищенном инте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нет-пространстве дети могут получить доступ к неподходящей их возрасту информации, группам с суицидал</w:t>
      </w:r>
      <w:r w:rsidR="004615E5" w:rsidRPr="00D03460">
        <w:rPr>
          <w:sz w:val="30"/>
          <w:szCs w:val="30"/>
        </w:rPr>
        <w:t>ь</w:t>
      </w:r>
      <w:r w:rsidR="004615E5" w:rsidRPr="00D03460">
        <w:rPr>
          <w:sz w:val="30"/>
          <w:szCs w:val="30"/>
        </w:rPr>
        <w:t xml:space="preserve">ным содержанием, радикальным религиозным сообществам. </w:t>
      </w:r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</w:t>
      </w:r>
      <w:r w:rsidR="0046021D" w:rsidRPr="00B3405F">
        <w:rPr>
          <w:sz w:val="30"/>
          <w:szCs w:val="30"/>
        </w:rPr>
        <w:t>ж</w:t>
      </w:r>
      <w:r w:rsidR="0046021D" w:rsidRPr="00B3405F">
        <w:rPr>
          <w:sz w:val="30"/>
          <w:szCs w:val="30"/>
        </w:rPr>
        <w:t>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</w:t>
      </w:r>
      <w:r w:rsidR="0046021D">
        <w:rPr>
          <w:sz w:val="30"/>
          <w:szCs w:val="30"/>
        </w:rPr>
        <w:t>о</w:t>
      </w:r>
      <w:r w:rsidR="0046021D">
        <w:rPr>
          <w:sz w:val="30"/>
          <w:szCs w:val="30"/>
        </w:rPr>
        <w:t>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</w:t>
      </w:r>
      <w:r w:rsidR="0046021D" w:rsidRPr="00B3405F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>» с ребенком во всех соцсетях, болтайте с ним везде, где он общается со своими друзьями, присылайте ему ссылки, фотографии и демотиваторы, не критикуйте содержимое его страниц и страниц его друзей. Пусть ребенок знает, что вы – не враг его пространства, от которого нужно скрывать все самое интересное. Не сч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 с ними в интернет-общении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классниками. И большинство не рассказывает родителям ни о травле, ни </w:t>
      </w:r>
      <w:r w:rsidRPr="00D03460">
        <w:rPr>
          <w:sz w:val="30"/>
          <w:szCs w:val="30"/>
        </w:rPr>
        <w:lastRenderedPageBreak/>
        <w:t>о ссорах, ни о сложностях в сети, потому что уверены, что родители не поймут или вовсе запретят выходить в интернет. Поощряйте открове</w:t>
      </w:r>
      <w:r w:rsidRPr="00D03460">
        <w:rPr>
          <w:sz w:val="30"/>
          <w:szCs w:val="30"/>
        </w:rPr>
        <w:t>н</w:t>
      </w:r>
      <w:r w:rsidRPr="00D03460">
        <w:rPr>
          <w:sz w:val="30"/>
          <w:szCs w:val="30"/>
        </w:rPr>
        <w:t>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</w:t>
      </w:r>
      <w:r w:rsidRPr="00D03460">
        <w:rPr>
          <w:b/>
          <w:i/>
          <w:sz w:val="30"/>
          <w:szCs w:val="30"/>
        </w:rPr>
        <w:t>н</w:t>
      </w:r>
      <w:r w:rsidRPr="00D03460">
        <w:rPr>
          <w:b/>
          <w:i/>
          <w:sz w:val="30"/>
          <w:szCs w:val="30"/>
        </w:rPr>
        <w:t>формацию, не делиться откровенными обсуждениями в личной пер</w:t>
      </w:r>
      <w:r w:rsidRPr="00D03460">
        <w:rPr>
          <w:b/>
          <w:i/>
          <w:sz w:val="30"/>
          <w:szCs w:val="30"/>
        </w:rPr>
        <w:t>е</w:t>
      </w:r>
      <w:r w:rsidRPr="00D03460">
        <w:rPr>
          <w:b/>
          <w:i/>
          <w:sz w:val="30"/>
          <w:szCs w:val="30"/>
        </w:rPr>
        <w:t>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соцсети,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видеочат, и лишь з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>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веком, если тот состоит в том же значимом для ребенка сообществе в соцсети.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бенку, что не будете против его встреч с новыми друзьями в реальности, но только при условии, что вы сможете предварительно поговорить с р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 xml:space="preserve">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немногу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На самом деле, лучшая безопасность детей в Интернете – это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смотр за ними и доверительные отношения между детьми и родителями. И помните, вы всегда можете заглянуть в «Историю» и посмотреть сп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Детская безопасность начинается с самих родителей: c их здрав</w:t>
      </w:r>
      <w:r w:rsidRPr="00C604C5">
        <w:rPr>
          <w:sz w:val="30"/>
          <w:szCs w:val="30"/>
        </w:rPr>
        <w:t>о</w:t>
      </w:r>
      <w:r w:rsidRPr="00C604C5">
        <w:rPr>
          <w:sz w:val="30"/>
          <w:szCs w:val="30"/>
        </w:rPr>
        <w:t>мыслия, положительного примера, с их способности предвидеть посту</w:t>
      </w:r>
      <w:r w:rsidRPr="00C604C5">
        <w:rPr>
          <w:sz w:val="30"/>
          <w:szCs w:val="30"/>
        </w:rPr>
        <w:t>п</w:t>
      </w:r>
      <w:r w:rsidRPr="00C604C5">
        <w:rPr>
          <w:sz w:val="30"/>
          <w:szCs w:val="30"/>
        </w:rPr>
        <w:t xml:space="preserve">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</w:t>
      </w:r>
      <w:r w:rsidRPr="0062583C">
        <w:rPr>
          <w:sz w:val="30"/>
          <w:szCs w:val="30"/>
        </w:rPr>
        <w:t>а</w:t>
      </w:r>
      <w:r w:rsidRPr="0062583C">
        <w:rPr>
          <w:sz w:val="30"/>
          <w:szCs w:val="30"/>
        </w:rPr>
        <w:t>до не только сообщать, но — это главное — закреплять, вводить в быт</w:t>
      </w:r>
      <w:r w:rsidRPr="0062583C">
        <w:rPr>
          <w:sz w:val="30"/>
          <w:szCs w:val="30"/>
        </w:rPr>
        <w:t>о</w:t>
      </w:r>
      <w:r w:rsidRPr="0062583C">
        <w:rPr>
          <w:sz w:val="30"/>
          <w:szCs w:val="30"/>
        </w:rPr>
        <w:t>вую практику. Они должны настолько прочно засесть в голове, чтобы в нужный момент сработали автоматически, буквально на уровне рефле</w:t>
      </w:r>
      <w:r w:rsidRPr="0062583C">
        <w:rPr>
          <w:sz w:val="30"/>
          <w:szCs w:val="30"/>
        </w:rPr>
        <w:t>к</w:t>
      </w:r>
      <w:r w:rsidRPr="0062583C">
        <w:rPr>
          <w:sz w:val="30"/>
          <w:szCs w:val="30"/>
        </w:rPr>
        <w:t>сов! Фактически, они должны стать привычкой так-то и так-то себя ве</w:t>
      </w:r>
      <w:r w:rsidRPr="0062583C">
        <w:rPr>
          <w:sz w:val="30"/>
          <w:szCs w:val="30"/>
        </w:rPr>
        <w:t>с</w:t>
      </w:r>
      <w:r w:rsidRPr="0062583C">
        <w:rPr>
          <w:sz w:val="30"/>
          <w:szCs w:val="30"/>
        </w:rPr>
        <w:t>ти. Вот тогда ребёнок не растеряется, только тогда он в насторажива</w:t>
      </w:r>
      <w:r w:rsidRPr="0062583C">
        <w:rPr>
          <w:sz w:val="30"/>
          <w:szCs w:val="30"/>
        </w:rPr>
        <w:t>ю</w:t>
      </w:r>
      <w:r w:rsidRPr="0062583C">
        <w:rPr>
          <w:sz w:val="30"/>
          <w:szCs w:val="30"/>
        </w:rPr>
        <w:t>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Воспитание детей в русле ответственности за собственную безопа</w:t>
      </w:r>
      <w:r w:rsidRPr="00C604C5">
        <w:rPr>
          <w:sz w:val="30"/>
          <w:szCs w:val="30"/>
        </w:rPr>
        <w:t>с</w:t>
      </w:r>
      <w:r w:rsidRPr="00C604C5">
        <w:rPr>
          <w:sz w:val="30"/>
          <w:szCs w:val="30"/>
        </w:rPr>
        <w:t>ность и безопасность окружающих, формирование представления реал</w:t>
      </w:r>
      <w:r w:rsidRPr="00C604C5">
        <w:rPr>
          <w:sz w:val="30"/>
          <w:szCs w:val="30"/>
        </w:rPr>
        <w:t>ь</w:t>
      </w:r>
      <w:r w:rsidRPr="00C604C5">
        <w:rPr>
          <w:sz w:val="30"/>
          <w:szCs w:val="30"/>
        </w:rPr>
        <w:t xml:space="preserve">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>Заряна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 xml:space="preserve">а,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</w:t>
      </w:r>
      <w:r w:rsidR="004B2A42" w:rsidRPr="009B367D">
        <w:rPr>
          <w:b/>
          <w:i/>
          <w:sz w:val="30"/>
          <w:szCs w:val="30"/>
        </w:rPr>
        <w:t>ж</w:t>
      </w:r>
      <w:r w:rsidR="004B2A42" w:rsidRPr="009B367D">
        <w:rPr>
          <w:b/>
          <w:i/>
          <w:sz w:val="30"/>
          <w:szCs w:val="30"/>
        </w:rPr>
        <w:t>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безопасности с самого раннего детства - используя сказки, игры, попу</w:t>
      </w:r>
      <w:r w:rsidRPr="009B367D">
        <w:rPr>
          <w:sz w:val="30"/>
          <w:szCs w:val="30"/>
        </w:rPr>
        <w:t>т</w:t>
      </w:r>
      <w:r w:rsidRPr="009B367D">
        <w:rPr>
          <w:sz w:val="30"/>
          <w:szCs w:val="30"/>
        </w:rPr>
        <w:t xml:space="preserve">ные 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>Отдел</w:t>
      </w:r>
      <w:r w:rsidRPr="009B367D">
        <w:rPr>
          <w:rFonts w:cs="Times New Roman"/>
          <w:sz w:val="30"/>
          <w:szCs w:val="30"/>
        </w:rPr>
        <w:t>ь</w:t>
      </w:r>
      <w:r w:rsidRPr="009B367D">
        <w:rPr>
          <w:rFonts w:cs="Times New Roman"/>
          <w:sz w:val="30"/>
          <w:szCs w:val="30"/>
        </w:rPr>
        <w:t xml:space="preserve">ный раздел посвящен детским страхам и правильной стратегии борьбы с ними.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лей.</w:t>
      </w:r>
      <w:r w:rsidR="001D12F0" w:rsidRPr="009B367D">
        <w:rPr>
          <w:rFonts w:cs="Times New Roman"/>
          <w:sz w:val="30"/>
          <w:szCs w:val="30"/>
        </w:rPr>
        <w:t>Скачать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6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lastRenderedPageBreak/>
        <w:t xml:space="preserve">Людмила Петрановская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</w:t>
      </w:r>
      <w:r w:rsidRPr="009B367D">
        <w:rPr>
          <w:sz w:val="30"/>
          <w:szCs w:val="30"/>
        </w:rPr>
        <w:t>с</w:t>
      </w:r>
      <w:r w:rsidRPr="009B367D">
        <w:rPr>
          <w:sz w:val="30"/>
          <w:szCs w:val="30"/>
        </w:rPr>
        <w:t>сказывает ребёнку, как правильно поступать в сложных ситуациях, с к</w:t>
      </w:r>
      <w:r w:rsidRPr="009B367D">
        <w:rPr>
          <w:sz w:val="30"/>
          <w:szCs w:val="30"/>
        </w:rPr>
        <w:t>о</w:t>
      </w:r>
      <w:r w:rsidRPr="009B367D">
        <w:rPr>
          <w:sz w:val="30"/>
          <w:szCs w:val="30"/>
        </w:rPr>
        <w:t>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</w:t>
      </w:r>
      <w:r w:rsidRPr="009B367D">
        <w:rPr>
          <w:sz w:val="30"/>
          <w:szCs w:val="30"/>
        </w:rPr>
        <w:t>н</w:t>
      </w:r>
      <w:r w:rsidRPr="009B367D">
        <w:rPr>
          <w:sz w:val="30"/>
          <w:szCs w:val="30"/>
        </w:rPr>
        <w:t>ности, о том, как важно уметь оценивать риски. Она станет умным соб</w:t>
      </w:r>
      <w:r w:rsidRPr="009B367D">
        <w:rPr>
          <w:sz w:val="30"/>
          <w:szCs w:val="30"/>
        </w:rPr>
        <w:t>е</w:t>
      </w:r>
      <w:r w:rsidRPr="009B367D">
        <w:rPr>
          <w:sz w:val="30"/>
          <w:szCs w:val="30"/>
        </w:rPr>
        <w:t>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6947D3" w:rsidP="009B367D">
      <w:pPr>
        <w:jc w:val="both"/>
        <w:rPr>
          <w:sz w:val="30"/>
          <w:szCs w:val="30"/>
        </w:rPr>
      </w:pPr>
      <w:hyperlink r:id="rId18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6947D3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>Лия Шарова «Стоп-Угроза.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</w:t>
      </w:r>
      <w:r w:rsidRPr="00D43F37">
        <w:rPr>
          <w:sz w:val="30"/>
          <w:szCs w:val="30"/>
        </w:rPr>
        <w:t>с</w:t>
      </w:r>
      <w:r w:rsidRPr="00D43F37">
        <w:rPr>
          <w:sz w:val="30"/>
          <w:szCs w:val="30"/>
        </w:rPr>
        <w:t>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0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>Со статьей психолога Елены Рассказовой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«Техника без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о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1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>ра</w:t>
      </w:r>
      <w:r>
        <w:rPr>
          <w:rStyle w:val="a7"/>
          <w:color w:val="auto"/>
          <w:sz w:val="30"/>
          <w:szCs w:val="30"/>
          <w:u w:val="none"/>
        </w:rPr>
        <w:t>з</w:t>
      </w:r>
      <w:r>
        <w:rPr>
          <w:rStyle w:val="a7"/>
          <w:color w:val="auto"/>
          <w:sz w:val="30"/>
          <w:szCs w:val="30"/>
          <w:u w:val="none"/>
        </w:rPr>
        <w:t>работанная Центром исследований в области безопасности жизнеде</w:t>
      </w:r>
      <w:r>
        <w:rPr>
          <w:rStyle w:val="a7"/>
          <w:color w:val="auto"/>
          <w:sz w:val="30"/>
          <w:szCs w:val="30"/>
          <w:u w:val="none"/>
        </w:rPr>
        <w:t>я</w:t>
      </w:r>
      <w:r>
        <w:rPr>
          <w:rStyle w:val="a7"/>
          <w:color w:val="auto"/>
          <w:sz w:val="30"/>
          <w:szCs w:val="30"/>
          <w:u w:val="none"/>
        </w:rPr>
        <w:t>тельности и взаимодействия с общественностью МЧС Республики Бел</w:t>
      </w:r>
      <w:r>
        <w:rPr>
          <w:rStyle w:val="a7"/>
          <w:color w:val="auto"/>
          <w:sz w:val="30"/>
          <w:szCs w:val="30"/>
          <w:u w:val="none"/>
        </w:rPr>
        <w:t>а</w:t>
      </w:r>
      <w:r>
        <w:rPr>
          <w:rStyle w:val="a7"/>
          <w:color w:val="auto"/>
          <w:sz w:val="30"/>
          <w:szCs w:val="30"/>
          <w:u w:val="none"/>
        </w:rPr>
        <w:t xml:space="preserve">русь, размещена здесь: </w:t>
      </w:r>
      <w:hyperlink r:id="rId22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r w:rsidR="003E4DC0">
        <w:rPr>
          <w:rStyle w:val="a7"/>
          <w:color w:val="auto"/>
          <w:sz w:val="30"/>
          <w:szCs w:val="30"/>
          <w:u w:val="none"/>
        </w:rPr>
        <w:t>А.С.Чернявской</w:t>
      </w:r>
      <w:r>
        <w:rPr>
          <w:rStyle w:val="a7"/>
          <w:color w:val="auto"/>
          <w:sz w:val="30"/>
          <w:szCs w:val="30"/>
          <w:u w:val="none"/>
        </w:rPr>
        <w:t>«Обучаем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3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4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</w:t>
      </w:r>
      <w:r w:rsidR="00126D25" w:rsidRPr="00F27D7B">
        <w:rPr>
          <w:b/>
          <w:i/>
        </w:rPr>
        <w:t>с</w:t>
      </w:r>
      <w:r w:rsidR="00126D25" w:rsidRPr="00F27D7B">
        <w:rPr>
          <w:b/>
          <w:i/>
        </w:rPr>
        <w:t>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</w:t>
      </w:r>
      <w:r w:rsidR="00B373D8">
        <w:t>ь</w:t>
      </w:r>
      <w:r w:rsidR="00B373D8">
        <w:t xml:space="preserve">ся по ссылке: </w:t>
      </w:r>
      <w:hyperlink r:id="rId25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6947D3" w:rsidP="00C604C5">
      <w:pPr>
        <w:ind w:firstLine="567"/>
        <w:jc w:val="both"/>
        <w:rPr>
          <w:noProof/>
          <w:lang w:eastAsia="ru-RU"/>
        </w:rPr>
      </w:pPr>
      <w:hyperlink r:id="rId26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7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8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64E" w:rsidRDefault="00D3264E" w:rsidP="00050C0F">
      <w:r>
        <w:separator/>
      </w:r>
    </w:p>
  </w:endnote>
  <w:endnote w:type="continuationSeparator" w:id="1">
    <w:p w:rsidR="00D3264E" w:rsidRDefault="00D3264E" w:rsidP="00050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64E" w:rsidRDefault="00D3264E" w:rsidP="00050C0F">
      <w:r>
        <w:separator/>
      </w:r>
    </w:p>
  </w:footnote>
  <w:footnote w:type="continuationSeparator" w:id="1">
    <w:p w:rsidR="00D3264E" w:rsidRDefault="00D3264E" w:rsidP="00050C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60739"/>
      <w:docPartObj>
        <w:docPartGallery w:val="Page Numbers (Top of Page)"/>
        <w:docPartUnique/>
      </w:docPartObj>
    </w:sdtPr>
    <w:sdtContent>
      <w:p w:rsidR="00050C0F" w:rsidRDefault="006947D3">
        <w:pPr>
          <w:pStyle w:val="aa"/>
          <w:jc w:val="center"/>
        </w:pPr>
        <w:r>
          <w:fldChar w:fldCharType="begin"/>
        </w:r>
        <w:r w:rsidR="00050C0F">
          <w:instrText>PAGE   \* MERGEFORMAT</w:instrText>
        </w:r>
        <w:r>
          <w:fldChar w:fldCharType="separate"/>
        </w:r>
        <w:r w:rsidR="002E282F">
          <w:rPr>
            <w:noProof/>
          </w:rPr>
          <w:t>18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170D4"/>
    <w:rsid w:val="001240EC"/>
    <w:rsid w:val="00126505"/>
    <w:rsid w:val="00126D25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282F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6690"/>
    <w:rsid w:val="00347247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B0CD0"/>
    <w:rsid w:val="004B2A42"/>
    <w:rsid w:val="004B4729"/>
    <w:rsid w:val="004B6511"/>
    <w:rsid w:val="004B749D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47D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64E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26" Type="http://schemas.openxmlformats.org/officeDocument/2006/relationships/hyperlink" Target="http://bmshkola.ru/project/stopopasnost/?utm_source=vk&amp;utm_medium=ssylka&amp;utm_campaign=stopopas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17.ru/article/technika_bezopasnosti_rebenk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lex.ru/77o" TargetMode="External"/><Relationship Id="rId25" Type="http://schemas.openxmlformats.org/officeDocument/2006/relationships/hyperlink" Target="https://www.google.ru/safetycenter/families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ex.ru/77n" TargetMode="External"/><Relationship Id="rId20" Type="http://schemas.openxmlformats.org/officeDocument/2006/relationships/hyperlink" Target="http://school37dinsk.ucoz.ru/DOK/eshe/kniga-l.v.sharovoj_deti_v_bezopasnosti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ifap.ru/library/book099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mir.pravo.by/library/edu/roditel/obychaem_bezopasnosti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mail.detkityumen.ru/media/upload/2014/03/04/L_Petranovskaya_Chto_delat_esli_2.pdf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ped-kopilka.ru/roditeljam/obespechenie-bezopasnosti-detei-doma-i-na-ulice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ltk.grsu.by/uploads/files/public/pogar.pdf" TargetMode="External"/><Relationship Id="rId27" Type="http://schemas.openxmlformats.org/officeDocument/2006/relationships/hyperlink" Target="https://www.youtube.com/watch?v=PO-7-9P2xD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6007</Words>
  <Characters>34244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2018-03-03T10:40:00Z</cp:lastPrinted>
  <dcterms:created xsi:type="dcterms:W3CDTF">2018-03-13T11:32:00Z</dcterms:created>
  <dcterms:modified xsi:type="dcterms:W3CDTF">2018-03-13T11:32:00Z</dcterms:modified>
</cp:coreProperties>
</file>